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14:paraId="58381884" w14:textId="377BBC35" w:rsidR="009B1D34" w:rsidRPr="009B1D34" w:rsidRDefault="007B14E5" w:rsidP="009B1D34">
      <w:pPr>
        <w:jc w:val="center"/>
        <w:rPr>
          <w:rFonts w:ascii="Verdana" w:hAnsi="Verdana"/>
          <w:b/>
          <w:sz w:val="48"/>
          <w:szCs w:val="48"/>
        </w:rPr>
      </w:pPr>
      <w:r w:rsidRPr="009B1D34">
        <w:rPr>
          <w:rFonts w:ascii="Verdana" w:hAnsi="Verdana"/>
          <w:b/>
          <w:sz w:val="48"/>
          <w:szCs w:val="48"/>
        </w:rPr>
        <w:t>Fachtagung</w:t>
      </w:r>
      <w:r w:rsidR="008D2935" w:rsidRPr="009B1D34">
        <w:rPr>
          <w:rFonts w:ascii="Verdana" w:hAnsi="Verdana"/>
          <w:b/>
          <w:sz w:val="48"/>
          <w:szCs w:val="48"/>
        </w:rPr>
        <w:t xml:space="preserve"> AGATE</w:t>
      </w:r>
      <w:r w:rsidRPr="009B1D34">
        <w:rPr>
          <w:rFonts w:ascii="Verdana" w:hAnsi="Verdana"/>
          <w:b/>
          <w:sz w:val="48"/>
          <w:szCs w:val="48"/>
        </w:rPr>
        <w:t xml:space="preserve"> </w:t>
      </w:r>
    </w:p>
    <w:p w14:paraId="3A8389DA" w14:textId="7C5A97D8" w:rsidR="00A55424" w:rsidRPr="009B1D34" w:rsidRDefault="009B1D34" w:rsidP="008E4216">
      <w:pPr>
        <w:jc w:val="center"/>
        <w:rPr>
          <w:rFonts w:ascii="Verdana" w:hAnsi="Verdana"/>
          <w:b/>
          <w:sz w:val="36"/>
          <w:szCs w:val="36"/>
        </w:rPr>
      </w:pPr>
      <w:r w:rsidRPr="009B1D34">
        <w:rPr>
          <w:rFonts w:ascii="Verdana" w:hAnsi="Verdana"/>
          <w:b/>
          <w:sz w:val="36"/>
          <w:szCs w:val="36"/>
        </w:rPr>
        <w:t xml:space="preserve">Von </w:t>
      </w:r>
      <w:r w:rsidR="008D2935" w:rsidRPr="009B1D34">
        <w:rPr>
          <w:rFonts w:ascii="Verdana" w:hAnsi="Verdana"/>
          <w:b/>
          <w:sz w:val="36"/>
          <w:szCs w:val="36"/>
        </w:rPr>
        <w:t>Mittwoch, den 24.09.2025 bis Freitag, den 26.09.2025</w:t>
      </w:r>
      <w:r w:rsidR="007B14E5" w:rsidRPr="009B1D34">
        <w:rPr>
          <w:rFonts w:ascii="Verdana" w:hAnsi="Verdana"/>
          <w:b/>
          <w:sz w:val="36"/>
          <w:szCs w:val="36"/>
        </w:rPr>
        <w:t xml:space="preserve"> </w:t>
      </w:r>
      <w:r w:rsidR="008D2935" w:rsidRPr="009B1D34">
        <w:rPr>
          <w:rFonts w:ascii="Verdana" w:hAnsi="Verdana"/>
          <w:b/>
          <w:sz w:val="36"/>
          <w:szCs w:val="36"/>
        </w:rPr>
        <w:t xml:space="preserve">in </w:t>
      </w:r>
      <w:r w:rsidR="007103CC" w:rsidRPr="009B1D34">
        <w:rPr>
          <w:rFonts w:ascii="Verdana" w:hAnsi="Verdana"/>
          <w:b/>
          <w:sz w:val="36"/>
          <w:szCs w:val="36"/>
        </w:rPr>
        <w:t xml:space="preserve">der Quartiershalle der </w:t>
      </w:r>
      <w:proofErr w:type="spellStart"/>
      <w:r w:rsidR="007103CC" w:rsidRPr="009B1D34">
        <w:rPr>
          <w:rFonts w:ascii="Verdana" w:hAnsi="Verdana"/>
          <w:b/>
          <w:sz w:val="36"/>
          <w:szCs w:val="36"/>
        </w:rPr>
        <w:t>KoFabrik</w:t>
      </w:r>
      <w:proofErr w:type="spellEnd"/>
      <w:r w:rsidR="007103CC" w:rsidRPr="009B1D34">
        <w:rPr>
          <w:rFonts w:ascii="Verdana" w:hAnsi="Verdana"/>
          <w:b/>
          <w:sz w:val="36"/>
          <w:szCs w:val="36"/>
        </w:rPr>
        <w:t xml:space="preserve"> in </w:t>
      </w:r>
      <w:r w:rsidR="008D2935" w:rsidRPr="009B1D34">
        <w:rPr>
          <w:rFonts w:ascii="Verdana" w:hAnsi="Verdana"/>
          <w:b/>
          <w:sz w:val="36"/>
          <w:szCs w:val="36"/>
        </w:rPr>
        <w:t>Bochum</w:t>
      </w:r>
      <w:r w:rsidRPr="009B1D34">
        <w:rPr>
          <w:rFonts w:ascii="Verdana" w:hAnsi="Verdana"/>
          <w:b/>
          <w:sz w:val="36"/>
          <w:szCs w:val="36"/>
        </w:rPr>
        <w:t>!</w:t>
      </w:r>
    </w:p>
    <w:p w14:paraId="7777C2CE" w14:textId="593A503A" w:rsidR="007103CC" w:rsidRDefault="007103CC" w:rsidP="008E4216">
      <w:pPr>
        <w:jc w:val="center"/>
      </w:pPr>
      <w:r>
        <w:rPr>
          <w:noProof/>
          <w:lang w:eastAsia="de-DE"/>
        </w:rPr>
        <w:drawing>
          <wp:inline distT="0" distB="0" distL="0" distR="0" wp14:anchorId="6AB4C837" wp14:editId="009B80A5">
            <wp:extent cx="2960576" cy="2390775"/>
            <wp:effectExtent l="0" t="0" r="0" b="0"/>
            <wp:docPr id="7" name="Grafik 7" descr="Neuigkeiten – KoFab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igkeiten – KoFabri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10" cy="24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5630" w14:textId="2952DEFD" w:rsidR="009B1D34" w:rsidRPr="009B1D34" w:rsidRDefault="009B1D34" w:rsidP="009B1D34">
      <w:pPr>
        <w:pStyle w:val="KeinLeerraum"/>
        <w:jc w:val="center"/>
        <w:rPr>
          <w:rFonts w:ascii="Verdana" w:hAnsi="Verdana"/>
          <w:b/>
          <w:sz w:val="36"/>
          <w:szCs w:val="36"/>
        </w:rPr>
      </w:pPr>
      <w:r w:rsidRPr="009B1D34">
        <w:rPr>
          <w:rFonts w:ascii="Verdana" w:hAnsi="Verdana"/>
          <w:b/>
          <w:sz w:val="36"/>
          <w:szCs w:val="36"/>
        </w:rPr>
        <w:t>Unsere Tagesordnungspunkte sind online und Anmeldungen jederzeit ab sofort möglich.</w:t>
      </w:r>
    </w:p>
    <w:p w14:paraId="7DE61B1C" w14:textId="77777777" w:rsidR="008D2935" w:rsidRPr="009B1D34" w:rsidRDefault="008D2935" w:rsidP="008D2935">
      <w:pPr>
        <w:pStyle w:val="KeinLeerraum"/>
        <w:rPr>
          <w:rFonts w:ascii="Verdana" w:hAnsi="Verdana"/>
          <w:sz w:val="36"/>
          <w:szCs w:val="36"/>
        </w:rPr>
      </w:pPr>
    </w:p>
    <w:p w14:paraId="7FAAEAD1" w14:textId="77777777" w:rsidR="008D2935" w:rsidRDefault="007103CC" w:rsidP="007103CC">
      <w:pPr>
        <w:pStyle w:val="KeinLeerraum"/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F8EBE92" wp14:editId="1FBC9DD7">
            <wp:extent cx="5162550" cy="2581275"/>
            <wp:effectExtent l="0" t="0" r="0" b="9525"/>
            <wp:docPr id="5" name="Grafik 5" descr="colerio.de - Bochum 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rio.de - Bochum 3.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589F" w14:textId="77777777" w:rsidR="00D6529E" w:rsidRDefault="00D6529E" w:rsidP="007103CC">
      <w:pPr>
        <w:pStyle w:val="KeinLeerraum"/>
        <w:jc w:val="center"/>
        <w:rPr>
          <w:rFonts w:ascii="Verdana" w:hAnsi="Verdana"/>
          <w:sz w:val="24"/>
          <w:szCs w:val="24"/>
        </w:rPr>
      </w:pPr>
    </w:p>
    <w:p w14:paraId="45C9D31D" w14:textId="431B673A" w:rsidR="008D2935" w:rsidRDefault="008E4216" w:rsidP="008E4216">
      <w:pPr>
        <w:pStyle w:val="KeinLeerraum"/>
        <w:jc w:val="center"/>
        <w:rPr>
          <w:rFonts w:ascii="Verdana" w:hAnsi="Verdana"/>
          <w:b/>
          <w:sz w:val="40"/>
          <w:szCs w:val="40"/>
        </w:rPr>
      </w:pPr>
      <w:r w:rsidRPr="009B1D34">
        <w:rPr>
          <w:rFonts w:ascii="Verdana" w:hAnsi="Verdana"/>
          <w:b/>
          <w:sz w:val="40"/>
          <w:szCs w:val="40"/>
        </w:rPr>
        <w:t>Wir freuen uns auf euch</w:t>
      </w:r>
      <w:r w:rsidR="009B1D34">
        <w:rPr>
          <w:rFonts w:ascii="Verdana" w:hAnsi="Verdana"/>
          <w:b/>
          <w:sz w:val="40"/>
          <w:szCs w:val="40"/>
        </w:rPr>
        <w:t>!</w:t>
      </w:r>
    </w:p>
    <w:p w14:paraId="266F4A74" w14:textId="77777777" w:rsidR="009B1D34" w:rsidRPr="009B1D34" w:rsidRDefault="009B1D34" w:rsidP="008E4216">
      <w:pPr>
        <w:pStyle w:val="KeinLeerraum"/>
        <w:jc w:val="center"/>
        <w:rPr>
          <w:rFonts w:ascii="Verdana" w:hAnsi="Verdana"/>
          <w:b/>
          <w:sz w:val="40"/>
          <w:szCs w:val="40"/>
        </w:rPr>
      </w:pPr>
      <w:bookmarkStart w:id="0" w:name="_GoBack"/>
      <w:bookmarkEnd w:id="0"/>
    </w:p>
    <w:sectPr w:rsidR="009B1D34" w:rsidRPr="009B1D34" w:rsidSect="00D6529E">
      <w:pgSz w:w="11906" w:h="16838"/>
      <w:pgMar w:top="1417" w:right="1417" w:bottom="1134" w:left="1417" w:header="708" w:footer="708" w:gutter="0"/>
      <w:pgBorders w:offsetFrom="page">
        <w:top w:val="single" w:sz="48" w:space="24" w:color="82C7F4" w:themeColor="accent1" w:themeTint="99" w:shadow="1"/>
        <w:left w:val="single" w:sz="48" w:space="24" w:color="82C7F4" w:themeColor="accent1" w:themeTint="99" w:shadow="1"/>
        <w:bottom w:val="single" w:sz="48" w:space="24" w:color="82C7F4" w:themeColor="accent1" w:themeTint="99" w:shadow="1"/>
        <w:right w:val="single" w:sz="48" w:space="24" w:color="82C7F4" w:themeColor="accent1" w:themeTint="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E5"/>
    <w:rsid w:val="001E5058"/>
    <w:rsid w:val="002F219F"/>
    <w:rsid w:val="003F3A59"/>
    <w:rsid w:val="00422066"/>
    <w:rsid w:val="007103CC"/>
    <w:rsid w:val="007B14E5"/>
    <w:rsid w:val="008D2935"/>
    <w:rsid w:val="008E4216"/>
    <w:rsid w:val="009B1D34"/>
    <w:rsid w:val="00A55424"/>
    <w:rsid w:val="00BC6874"/>
    <w:rsid w:val="00C240C8"/>
    <w:rsid w:val="00D6529E"/>
    <w:rsid w:val="00D77CEF"/>
    <w:rsid w:val="00DF4296"/>
    <w:rsid w:val="00F1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A68B"/>
  <w15:chartTrackingRefBased/>
  <w15:docId w15:val="{58CEB8F4-AA3C-4FDB-9AEF-2AA45954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D293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ropfen">
  <a:themeElements>
    <a:clrScheme name="Tropfen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Tropfen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opfen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Eichholtz, Britta</dc:creator>
  <cp:keywords/>
  <dc:description/>
  <cp:lastModifiedBy>Eichholtz, Britta</cp:lastModifiedBy>
  <cp:revision>2</cp:revision>
  <cp:lastPrinted>2025-03-25T07:16:00Z</cp:lastPrinted>
  <dcterms:created xsi:type="dcterms:W3CDTF">2025-03-25T07:18:00Z</dcterms:created>
  <dcterms:modified xsi:type="dcterms:W3CDTF">2025-03-25T07:18:00Z</dcterms:modified>
</cp:coreProperties>
</file>