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16C" w:rsidRDefault="0004516C"/>
    <w:p w:rsidR="00D228B3" w:rsidRDefault="00D228B3"/>
    <w:p w:rsidR="00D228B3" w:rsidRPr="004A5642" w:rsidRDefault="00D228B3" w:rsidP="004A5642">
      <w:pPr>
        <w:jc w:val="center"/>
        <w:rPr>
          <w:b/>
          <w:i/>
          <w:iCs/>
          <w:color w:val="00B050"/>
          <w:sz w:val="44"/>
          <w:szCs w:val="44"/>
          <w:u w:val="single"/>
        </w:rPr>
      </w:pPr>
      <w:r w:rsidRPr="004A5642">
        <w:rPr>
          <w:b/>
          <w:i/>
          <w:iCs/>
          <w:color w:val="00B050"/>
          <w:sz w:val="44"/>
          <w:szCs w:val="44"/>
          <w:u w:val="single"/>
        </w:rPr>
        <w:t>Bitte um Unterstützung</w:t>
      </w:r>
      <w:bookmarkStart w:id="0" w:name="_GoBack"/>
      <w:bookmarkEnd w:id="0"/>
    </w:p>
    <w:p w:rsidR="00D228B3" w:rsidRPr="00D228B3" w:rsidRDefault="00D228B3" w:rsidP="00D228B3">
      <w:pPr>
        <w:rPr>
          <w:b/>
          <w:i/>
          <w:iCs/>
          <w:color w:val="00B050"/>
          <w:u w:val="single"/>
        </w:rPr>
      </w:pPr>
    </w:p>
    <w:p w:rsidR="00D228B3" w:rsidRDefault="00D228B3" w:rsidP="00D228B3">
      <w:pPr>
        <w:rPr>
          <w:i/>
          <w:iCs/>
          <w:color w:val="00B050"/>
        </w:rPr>
      </w:pPr>
      <w:r>
        <w:rPr>
          <w:i/>
          <w:iCs/>
          <w:color w:val="00B050"/>
        </w:rPr>
        <w:t xml:space="preserve">„Im Forschungsprojekt AGREE untersuchen wir die Umsetzung der Gesundheitlichen Versorgungsplanung für die letzte Lebensphase (GVP) in besonderen Wohnformen und Werkstätten für Menschen mit Behinderungen. Hierfür suchen wir derzeit Gesprächsbegleitende, die in besonderen Wohnformen und/oder Werkstätten mit einem abgeschlossenen Versorgungsvertrag nach § 132g SGB V tätig sind und ihre Erfahrungen und Perspektiven in einer kurzen anonymen Online-Befragung (ca. 10–15 Minuten) einbringen möchten. Die Teilnahme ist noch bis zum </w:t>
      </w:r>
      <w:r>
        <w:rPr>
          <w:b/>
          <w:bCs/>
          <w:i/>
          <w:iCs/>
          <w:color w:val="00B050"/>
        </w:rPr>
        <w:t>12.06.2026</w:t>
      </w:r>
      <w:r>
        <w:rPr>
          <w:i/>
          <w:iCs/>
          <w:color w:val="00B050"/>
        </w:rPr>
        <w:t xml:space="preserve"> möglich.</w:t>
      </w:r>
    </w:p>
    <w:p w:rsidR="00D228B3" w:rsidRDefault="00D228B3" w:rsidP="00D228B3">
      <w:pPr>
        <w:rPr>
          <w:i/>
          <w:iCs/>
          <w:color w:val="00B050"/>
        </w:rPr>
      </w:pPr>
      <w:r>
        <w:rPr>
          <w:i/>
          <w:iCs/>
          <w:color w:val="00B050"/>
        </w:rPr>
        <w:t xml:space="preserve">Link zur Befragung: </w:t>
      </w:r>
      <w:hyperlink r:id="rId4" w:tooltip="https://umfragen.uni-oldenburg.de/index.php?r=survey/index&amp;sid=777931&amp;lang=de" w:history="1">
        <w:r>
          <w:rPr>
            <w:rStyle w:val="Hyperlink"/>
            <w:i/>
            <w:iCs/>
            <w:color w:val="00B050"/>
          </w:rPr>
          <w:t>https://umfragen.uni-oldenburg.de/index.php?r=survey/index&amp;sid=777931&amp;lang=de</w:t>
        </w:r>
      </w:hyperlink>
    </w:p>
    <w:p w:rsidR="00D228B3" w:rsidRDefault="00D228B3" w:rsidP="00D228B3">
      <w:pPr>
        <w:rPr>
          <w:i/>
          <w:iCs/>
          <w:color w:val="00B050"/>
        </w:rPr>
      </w:pPr>
    </w:p>
    <w:p w:rsidR="00D228B3" w:rsidRDefault="00D228B3" w:rsidP="00D228B3">
      <w:pPr>
        <w:rPr>
          <w:i/>
          <w:iCs/>
          <w:color w:val="00B050"/>
        </w:rPr>
      </w:pPr>
      <w:r>
        <w:rPr>
          <w:i/>
          <w:iCs/>
          <w:color w:val="00B050"/>
        </w:rPr>
        <w:t>Wir freuen uns über Ihre Unterstützung und bedanken uns herzlich für Ihre Mitwirkung.</w:t>
      </w:r>
    </w:p>
    <w:p w:rsidR="00D228B3" w:rsidRDefault="00D228B3" w:rsidP="00D228B3">
      <w:pPr>
        <w:rPr>
          <w:i/>
          <w:iCs/>
          <w:color w:val="00B050"/>
        </w:rPr>
      </w:pPr>
    </w:p>
    <w:p w:rsidR="00D228B3" w:rsidRDefault="00D228B3" w:rsidP="00D228B3">
      <w:pPr>
        <w:rPr>
          <w:i/>
          <w:iCs/>
          <w:color w:val="00B050"/>
        </w:rPr>
      </w:pPr>
      <w:r>
        <w:rPr>
          <w:i/>
          <w:iCs/>
          <w:color w:val="00B050"/>
        </w:rPr>
        <w:t>Mit freundlichen Grüßen</w:t>
      </w:r>
    </w:p>
    <w:p w:rsidR="00D228B3" w:rsidRDefault="00D228B3" w:rsidP="00D228B3">
      <w:pPr>
        <w:rPr>
          <w:i/>
          <w:iCs/>
          <w:color w:val="00B050"/>
        </w:rPr>
      </w:pPr>
      <w:r>
        <w:rPr>
          <w:i/>
          <w:iCs/>
          <w:color w:val="00B050"/>
        </w:rPr>
        <w:t>Kathrin Wandscher</w:t>
      </w:r>
    </w:p>
    <w:p w:rsidR="00D228B3" w:rsidRDefault="00D228B3" w:rsidP="00D228B3">
      <w:pPr>
        <w:rPr>
          <w:i/>
          <w:iCs/>
          <w:color w:val="00B050"/>
        </w:rPr>
      </w:pPr>
    </w:p>
    <w:p w:rsidR="00D228B3" w:rsidRDefault="00D228B3" w:rsidP="00D228B3">
      <w:pPr>
        <w:rPr>
          <w:b/>
          <w:bCs/>
          <w:i/>
          <w:iCs/>
          <w:color w:val="00B050"/>
          <w:lang w:eastAsia="de-DE"/>
        </w:rPr>
      </w:pPr>
      <w:r>
        <w:rPr>
          <w:b/>
          <w:bCs/>
          <w:i/>
          <w:iCs/>
          <w:color w:val="00B050"/>
          <w:lang w:eastAsia="de-DE"/>
        </w:rPr>
        <w:t xml:space="preserve">Kathrin Wandscher, </w:t>
      </w:r>
      <w:proofErr w:type="spellStart"/>
      <w:r>
        <w:rPr>
          <w:b/>
          <w:bCs/>
          <w:i/>
          <w:iCs/>
          <w:color w:val="00B050"/>
          <w:lang w:eastAsia="de-DE"/>
        </w:rPr>
        <w:t>M.Sc</w:t>
      </w:r>
      <w:proofErr w:type="spellEnd"/>
      <w:r>
        <w:rPr>
          <w:b/>
          <w:bCs/>
          <w:i/>
          <w:iCs/>
          <w:color w:val="00B050"/>
          <w:lang w:eastAsia="de-DE"/>
        </w:rPr>
        <w:t>. Versorgungsforschung</w:t>
      </w:r>
    </w:p>
    <w:p w:rsidR="00D228B3" w:rsidRDefault="00D228B3" w:rsidP="00D228B3">
      <w:pPr>
        <w:rPr>
          <w:i/>
          <w:iCs/>
          <w:color w:val="00B050"/>
          <w:lang w:eastAsia="de-DE"/>
        </w:rPr>
      </w:pPr>
      <w:r>
        <w:rPr>
          <w:i/>
          <w:iCs/>
          <w:color w:val="00B050"/>
          <w:lang w:eastAsia="de-DE"/>
        </w:rPr>
        <w:t>Carl von Ossietzky Universität Oldenburg</w:t>
      </w:r>
    </w:p>
    <w:p w:rsidR="00D228B3" w:rsidRDefault="00D228B3" w:rsidP="00D228B3">
      <w:pPr>
        <w:rPr>
          <w:i/>
          <w:iCs/>
          <w:color w:val="00B050"/>
          <w:lang w:eastAsia="de-DE"/>
        </w:rPr>
      </w:pPr>
      <w:r>
        <w:rPr>
          <w:i/>
          <w:iCs/>
          <w:color w:val="00B050"/>
          <w:lang w:eastAsia="de-DE"/>
        </w:rPr>
        <w:t>Fakultät VI Medizin und Gesundheitswissenschaften</w:t>
      </w:r>
    </w:p>
    <w:p w:rsidR="00D228B3" w:rsidRDefault="00D228B3" w:rsidP="00D228B3">
      <w:pPr>
        <w:rPr>
          <w:i/>
          <w:iCs/>
          <w:color w:val="00B050"/>
          <w:lang w:eastAsia="de-DE"/>
        </w:rPr>
      </w:pPr>
      <w:r>
        <w:rPr>
          <w:i/>
          <w:iCs/>
          <w:color w:val="00B050"/>
          <w:lang w:eastAsia="de-DE"/>
        </w:rPr>
        <w:t>Department für Versorgungsforschung</w:t>
      </w:r>
    </w:p>
    <w:p w:rsidR="00D228B3" w:rsidRDefault="00D228B3" w:rsidP="00D228B3">
      <w:pPr>
        <w:rPr>
          <w:i/>
          <w:iCs/>
          <w:color w:val="00B050"/>
          <w:lang w:eastAsia="de-DE"/>
        </w:rPr>
      </w:pPr>
      <w:r>
        <w:rPr>
          <w:i/>
          <w:iCs/>
          <w:color w:val="00B050"/>
          <w:lang w:eastAsia="de-DE"/>
        </w:rPr>
        <w:t xml:space="preserve">Abteilung Ambulante Versorgung und </w:t>
      </w:r>
      <w:proofErr w:type="spellStart"/>
      <w:r>
        <w:rPr>
          <w:i/>
          <w:iCs/>
          <w:color w:val="00B050"/>
          <w:lang w:eastAsia="de-DE"/>
        </w:rPr>
        <w:t>Pharmakoepidemiologie</w:t>
      </w:r>
      <w:proofErr w:type="spellEnd"/>
    </w:p>
    <w:p w:rsidR="00D228B3" w:rsidRDefault="00D228B3" w:rsidP="00D228B3">
      <w:pPr>
        <w:rPr>
          <w:i/>
          <w:iCs/>
          <w:color w:val="00B050"/>
          <w:lang w:eastAsia="de-DE"/>
        </w:rPr>
      </w:pPr>
      <w:r>
        <w:rPr>
          <w:i/>
          <w:iCs/>
          <w:color w:val="00B050"/>
          <w:lang w:eastAsia="de-DE"/>
        </w:rPr>
        <w:t>D – 26111 Oldenburg</w:t>
      </w:r>
    </w:p>
    <w:p w:rsidR="00D228B3" w:rsidRDefault="00D228B3" w:rsidP="00D228B3">
      <w:pPr>
        <w:rPr>
          <w:i/>
          <w:iCs/>
          <w:color w:val="00B050"/>
          <w:lang w:eastAsia="de-DE"/>
        </w:rPr>
      </w:pPr>
      <w:r>
        <w:rPr>
          <w:i/>
          <w:iCs/>
          <w:color w:val="00B050"/>
          <w:lang w:eastAsia="de-DE"/>
        </w:rPr>
        <w:t xml:space="preserve">E-Mail: </w:t>
      </w:r>
      <w:hyperlink r:id="rId5" w:history="1">
        <w:r>
          <w:rPr>
            <w:rStyle w:val="Hyperlink"/>
            <w:i/>
            <w:iCs/>
            <w:color w:val="00B050"/>
            <w:lang w:eastAsia="de-DE"/>
          </w:rPr>
          <w:t>kathrin.wandscher1@uni-oldenburg.de</w:t>
        </w:r>
      </w:hyperlink>
      <w:r>
        <w:rPr>
          <w:i/>
          <w:iCs/>
          <w:color w:val="00B050"/>
          <w:lang w:eastAsia="de-DE"/>
        </w:rPr>
        <w:br/>
        <w:t>Telefon: +49 441 798 2206</w:t>
      </w:r>
    </w:p>
    <w:p w:rsidR="00D228B3" w:rsidRDefault="00D228B3" w:rsidP="00D228B3">
      <w:pPr>
        <w:rPr>
          <w:rFonts w:ascii="Fira Sans" w:hAnsi="Fira Sans"/>
          <w:color w:val="00B050"/>
        </w:rPr>
      </w:pPr>
    </w:p>
    <w:p w:rsidR="00D228B3" w:rsidRDefault="00D228B3"/>
    <w:sectPr w:rsidR="00D228B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Times New Roman"/>
    <w:charset w:val="00"/>
    <w:family w:val="auto"/>
    <w:pitch w:val="default"/>
  </w:font>
  <w:font w:name="Fira San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8B3"/>
    <w:rsid w:val="0004516C"/>
    <w:rsid w:val="004A5642"/>
    <w:rsid w:val="00D228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DE0B0"/>
  <w15:chartTrackingRefBased/>
  <w15:docId w15:val="{4AEED515-93C8-457B-A32E-660EAA9A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228B3"/>
    <w:pPr>
      <w:spacing w:after="0" w:line="240" w:lineRule="auto"/>
    </w:pPr>
    <w:rPr>
      <w:rFonts w:ascii="Aptos" w:hAnsi="Aptos" w:cs="Times New Roman"/>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D228B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2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thrin.wandscher1@uni-oldenburg.de" TargetMode="External"/><Relationship Id="rId4" Type="http://schemas.openxmlformats.org/officeDocument/2006/relationships/hyperlink" Target="https://atpscan.global.hornetsecurity.com/?d=fmAAbBYDuMtcvxCKV-vseNPGI6SvTCAOuzZQn1FJbtc&amp;f=0p0uSgWbevkN_6ho21nH97PCGRMKs68p6rG_u9NsY65ELQCmF-T_l-ITlEQvqDq7IdXM_ZrfQaoCp8jHFVG1xQ&amp;i=&amp;k=hlJY&amp;m=zDwCrhCCZt_6o7Qno6eMf8m_W0OBf22dPIOlkG4V-yY68nMthHQyx5mTRL9z5_qugVIGcM5sFbaKP1tGdUVlk2hWvCycQOjS1UgBsiUlXHEUtsR9iNT10eSNqcuJuuZR&amp;n=ZwKZTyYXvZn26EzcdnJn1gW0gN-KBjHVHRoEd6JyJKA_MnOivCFr6ikHSjkFD9Sy&amp;r=Z0FbkeNxRcXxhY1kdnvcT7gDtNUJI7jS7vgYtfwX8YoG3WL4JA0zf3FvwO16cktz&amp;s=648555f220e56da73c2663e7b42d4d956fda011a86f00619cffbe787640b18d0&amp;u=https%3A%2F%2Fumfragen.uni-oldenburg.de%2Findex.php%3Fr%3Dsurvey%2Findex%26amp%3Bsid%3D777931%26amp%3Blang%3D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1655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Eichholtz, Britta</dc:creator>
  <cp:keywords/>
  <dc:description/>
  <cp:lastModifiedBy>Eichholtz, Britta</cp:lastModifiedBy>
  <cp:revision>3</cp:revision>
  <dcterms:created xsi:type="dcterms:W3CDTF">2026-06-06T08:54:00Z</dcterms:created>
  <dcterms:modified xsi:type="dcterms:W3CDTF">2026-06-06T08:56:00Z</dcterms:modified>
</cp:coreProperties>
</file>